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5F" w:rsidRPr="009E065F" w:rsidRDefault="009E065F" w:rsidP="009E065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9E065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 Госдуме появится рабочая группа для обсуждения проблем малого бизнеса</w:t>
      </w:r>
    </w:p>
    <w:p w:rsidR="009E065F" w:rsidRPr="009E065F" w:rsidRDefault="009E065F" w:rsidP="009E065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33925" cy="3009900"/>
            <wp:effectExtent l="19050" t="0" r="9525" b="0"/>
            <wp:docPr id="1" name="Рисунок 1" descr="В Госдуме появится рабочая группа для обсуждения проблем малого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Госдуме появится рабочая группа для обсуждения проблем малого бизнес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5F" w:rsidRPr="009E065F" w:rsidRDefault="009E065F" w:rsidP="009E065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Госдуме будет создана рабочая группа, которая будет обсуждать решение проблем малого бизнеса, заявил глава комитета по бюджету и налогам Андрей Макаров в рамках </w:t>
      </w:r>
      <w:proofErr w:type="spellStart"/>
      <w:proofErr w:type="gramStart"/>
      <w:r w:rsidRPr="009E065F">
        <w:rPr>
          <w:rFonts w:ascii="Times New Roman" w:eastAsia="Times New Roman" w:hAnsi="Times New Roman" w:cs="Times New Roman"/>
          <w:color w:val="333333"/>
          <w:sz w:val="24"/>
          <w:szCs w:val="24"/>
        </w:rPr>
        <w:t>бизнес-консультации</w:t>
      </w:r>
      <w:proofErr w:type="spellEnd"/>
      <w:proofErr w:type="gramEnd"/>
      <w:r w:rsidRPr="009E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 общественной организацией малого и среднего предпринимательства "Опора России".</w:t>
      </w:r>
    </w:p>
    <w:p w:rsidR="009E065F" w:rsidRPr="009E065F" w:rsidRDefault="009E065F" w:rsidP="009E065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"Мы договорились о том, что будет создана специальная рабочая группа, связанная с проблемами малого бизнеса, потому что все вопросы, связанные с настройкой малого бизнеса, </w:t>
      </w:r>
      <w:proofErr w:type="gramStart"/>
      <w:r w:rsidRPr="009E065F">
        <w:rPr>
          <w:rFonts w:ascii="Times New Roman" w:eastAsia="Times New Roman" w:hAnsi="Times New Roman" w:cs="Times New Roman"/>
          <w:color w:val="333333"/>
          <w:sz w:val="24"/>
          <w:szCs w:val="24"/>
        </w:rPr>
        <w:t>безусловно</w:t>
      </w:r>
      <w:proofErr w:type="gramEnd"/>
      <w:r w:rsidRPr="009E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имеют свою специфику", — сказал Макаров журналистам.</w:t>
      </w:r>
    </w:p>
    <w:p w:rsidR="009E065F" w:rsidRPr="009E065F" w:rsidRDefault="009E065F" w:rsidP="009E065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комитета напомнил, что это уже четвертая рабочая группа, которая создается для настройки российской налоговой системы. Другие группы, о создании которых было уже заявлено, будут заниматься вопросами упрощения налогового администрирования, </w:t>
      </w:r>
      <w:proofErr w:type="spellStart"/>
      <w:r w:rsidRPr="009E065F">
        <w:rPr>
          <w:rFonts w:ascii="Times New Roman" w:eastAsia="Times New Roman" w:hAnsi="Times New Roman" w:cs="Times New Roman"/>
          <w:color w:val="333333"/>
          <w:sz w:val="24"/>
          <w:szCs w:val="24"/>
        </w:rPr>
        <w:t>неувеличения</w:t>
      </w:r>
      <w:proofErr w:type="spellEnd"/>
      <w:r w:rsidRPr="009E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налоговой нагрузки, внесения изменения в конкретные элементы существующей системы налогообложения.</w:t>
      </w:r>
    </w:p>
    <w:p w:rsidR="009E065F" w:rsidRPr="009E065F" w:rsidRDefault="009E065F" w:rsidP="009E065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Президент "Опоры России" Александр Калинин поддержал инициативу. "Предложение комитета Государственной Думы создать отдельную группу, которая бы занималась именно налогообложением, налоговым администрированием, фискальной нагрузкой на малый бизнес, мы воспринимаем с благодарностью. Это правильный подход, и нам есть, что сказать, и мы уверены, что </w:t>
      </w:r>
      <w:proofErr w:type="gramStart"/>
      <w:r w:rsidRPr="009E065F">
        <w:rPr>
          <w:rFonts w:ascii="Times New Roman" w:eastAsia="Times New Roman" w:hAnsi="Times New Roman" w:cs="Times New Roman"/>
          <w:color w:val="333333"/>
          <w:sz w:val="24"/>
          <w:szCs w:val="24"/>
        </w:rPr>
        <w:t>будет</w:t>
      </w:r>
      <w:proofErr w:type="gramEnd"/>
      <w:r w:rsidRPr="009E06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 нам быть услышанными благодаря этой рабочей группе", — сообщил он.</w:t>
      </w:r>
    </w:p>
    <w:p w:rsidR="009E065F" w:rsidRPr="009E065F" w:rsidRDefault="009E065F" w:rsidP="009E065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065F">
        <w:rPr>
          <w:rFonts w:ascii="Times New Roman" w:eastAsia="Times New Roman" w:hAnsi="Times New Roman" w:cs="Times New Roman"/>
          <w:color w:val="333333"/>
          <w:sz w:val="24"/>
          <w:szCs w:val="24"/>
        </w:rPr>
        <w:t>Калинин уточнил, какими вопросами будет заниматься данная группа. "Она будет заниматься конкретными вопросами налогообложения, налоговых преференций, фискальными платежами, упорядочиванием системы неналоговых платежей", — пояснил президент общественной организации.</w:t>
      </w:r>
    </w:p>
    <w:p w:rsidR="00396C95" w:rsidRDefault="00396C95"/>
    <w:sectPr w:rsidR="0039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65F"/>
    <w:rsid w:val="00396C95"/>
    <w:rsid w:val="009E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6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7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2017-03-21T11:34:00Z</dcterms:created>
  <dcterms:modified xsi:type="dcterms:W3CDTF">2017-03-21T11:34:00Z</dcterms:modified>
</cp:coreProperties>
</file>